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B4" w:rsidRDefault="00C904B4" w:rsidP="00532EAC">
      <w:pPr>
        <w:ind w:left="567"/>
        <w:jc w:val="center"/>
        <w:rPr>
          <w:b/>
          <w:sz w:val="20"/>
          <w:szCs w:val="20"/>
          <w:lang w:val="ru-RU"/>
        </w:rPr>
      </w:pPr>
    </w:p>
    <w:p w:rsidR="00C904B4" w:rsidRDefault="00C904B4" w:rsidP="00532EAC">
      <w:pPr>
        <w:ind w:left="567"/>
        <w:jc w:val="center"/>
        <w:rPr>
          <w:b/>
          <w:sz w:val="20"/>
          <w:szCs w:val="20"/>
          <w:lang w:val="ru-RU"/>
        </w:rPr>
      </w:pPr>
    </w:p>
    <w:p w:rsidR="00C904B4" w:rsidRDefault="00C904B4" w:rsidP="00532EAC">
      <w:pPr>
        <w:ind w:left="567"/>
        <w:jc w:val="center"/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7111365" cy="9778127"/>
            <wp:effectExtent l="19050" t="0" r="0" b="0"/>
            <wp:docPr id="1" name="Рисунок 1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977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B4" w:rsidRDefault="00C904B4" w:rsidP="00532EAC">
      <w:pPr>
        <w:ind w:left="567"/>
        <w:jc w:val="center"/>
        <w:rPr>
          <w:b/>
          <w:sz w:val="20"/>
          <w:szCs w:val="20"/>
          <w:lang w:val="ru-RU"/>
        </w:rPr>
      </w:pPr>
    </w:p>
    <w:p w:rsidR="00C904B4" w:rsidRDefault="00C904B4" w:rsidP="00532EAC">
      <w:pPr>
        <w:ind w:left="567"/>
        <w:jc w:val="center"/>
        <w:rPr>
          <w:b/>
          <w:sz w:val="20"/>
          <w:szCs w:val="20"/>
          <w:lang w:val="ru-RU"/>
        </w:rPr>
      </w:pPr>
    </w:p>
    <w:p w:rsidR="00C904B4" w:rsidRDefault="00C904B4" w:rsidP="00532EAC">
      <w:pPr>
        <w:ind w:left="567"/>
        <w:jc w:val="center"/>
        <w:rPr>
          <w:b/>
          <w:sz w:val="20"/>
          <w:szCs w:val="20"/>
          <w:lang w:val="ru-RU"/>
        </w:rPr>
      </w:pPr>
    </w:p>
    <w:p w:rsidR="00C904B4" w:rsidRDefault="00C904B4" w:rsidP="00532EAC">
      <w:pPr>
        <w:ind w:left="567"/>
        <w:jc w:val="center"/>
        <w:rPr>
          <w:b/>
          <w:sz w:val="20"/>
          <w:szCs w:val="20"/>
          <w:lang w:val="ru-RU"/>
        </w:rPr>
      </w:pPr>
    </w:p>
    <w:p w:rsidR="00532EAC" w:rsidRPr="00692861" w:rsidRDefault="003C5068" w:rsidP="00532EAC">
      <w:pPr>
        <w:ind w:left="567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Муниципальное бюджетное </w:t>
      </w:r>
      <w:r w:rsidR="00532EAC" w:rsidRPr="00692861">
        <w:rPr>
          <w:b/>
          <w:sz w:val="20"/>
          <w:szCs w:val="20"/>
          <w:lang w:val="ru-RU"/>
        </w:rPr>
        <w:t xml:space="preserve"> дошкольное образовате</w:t>
      </w:r>
      <w:r w:rsidR="00ED4E64">
        <w:rPr>
          <w:b/>
          <w:sz w:val="20"/>
          <w:szCs w:val="20"/>
          <w:lang w:val="ru-RU"/>
        </w:rPr>
        <w:t>льное учреждение детский сад</w:t>
      </w:r>
    </w:p>
    <w:p w:rsidR="00532EAC" w:rsidRPr="00692861" w:rsidRDefault="00816C71" w:rsidP="00532EAC">
      <w:pPr>
        <w:ind w:left="567"/>
        <w:jc w:val="center"/>
        <w:rPr>
          <w:b/>
          <w:lang w:val="ru-RU"/>
        </w:rPr>
      </w:pPr>
      <w:r>
        <w:rPr>
          <w:b/>
          <w:lang w:val="ru-RU"/>
        </w:rPr>
        <w:t>«Радуга</w:t>
      </w:r>
      <w:r w:rsidR="00532EAC" w:rsidRPr="00692861">
        <w:rPr>
          <w:b/>
          <w:lang w:val="ru-RU"/>
        </w:rPr>
        <w:t>»</w:t>
      </w:r>
    </w:p>
    <w:p w:rsidR="00532EAC" w:rsidRPr="00692861" w:rsidRDefault="00816C71" w:rsidP="00532EAC">
      <w:pPr>
        <w:ind w:left="567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ст.Змейская</w:t>
      </w:r>
      <w:r w:rsidR="00ED4E64">
        <w:rPr>
          <w:b/>
          <w:sz w:val="20"/>
          <w:szCs w:val="20"/>
          <w:lang w:val="ru-RU"/>
        </w:rPr>
        <w:t xml:space="preserve"> </w:t>
      </w:r>
      <w:r w:rsidR="00532EAC" w:rsidRPr="00692861">
        <w:rPr>
          <w:b/>
          <w:sz w:val="20"/>
          <w:szCs w:val="20"/>
          <w:lang w:val="ru-RU"/>
        </w:rPr>
        <w:t xml:space="preserve"> муниципального образования Кировский район </w:t>
      </w:r>
    </w:p>
    <w:p w:rsidR="00532EAC" w:rsidRPr="00692861" w:rsidRDefault="00532EAC" w:rsidP="00532EAC">
      <w:pPr>
        <w:ind w:left="567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Республики Северная Осетия-Алания</w:t>
      </w:r>
    </w:p>
    <w:tbl>
      <w:tblPr>
        <w:tblStyle w:val="a5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32EAC" w:rsidRPr="00692861" w:rsidTr="00532EAC">
        <w:tc>
          <w:tcPr>
            <w:tcW w:w="4927" w:type="dxa"/>
          </w:tcPr>
          <w:p w:rsidR="00532EAC" w:rsidRPr="00816C71" w:rsidRDefault="00532EAC" w:rsidP="00AB0DFD">
            <w:pPr>
              <w:rPr>
                <w:lang w:val="ru-RU"/>
              </w:rPr>
            </w:pPr>
          </w:p>
          <w:p w:rsidR="00532EAC" w:rsidRPr="00816C71" w:rsidRDefault="00532EAC" w:rsidP="00AB0DFD">
            <w:pPr>
              <w:rPr>
                <w:lang w:val="ru-RU"/>
              </w:rPr>
            </w:pPr>
          </w:p>
          <w:p w:rsidR="00532EAC" w:rsidRPr="00816C71" w:rsidRDefault="00532EAC" w:rsidP="00AB0DFD">
            <w:pPr>
              <w:rPr>
                <w:lang w:val="ru-RU"/>
              </w:rPr>
            </w:pPr>
            <w:r w:rsidRPr="00816C71">
              <w:rPr>
                <w:lang w:val="ru-RU"/>
              </w:rPr>
              <w:t>СОГЛАСОВАНО</w:t>
            </w:r>
          </w:p>
          <w:p w:rsidR="00532EAC" w:rsidRPr="00816C71" w:rsidRDefault="00532EAC" w:rsidP="00AB0DFD">
            <w:pPr>
              <w:rPr>
                <w:lang w:val="ru-RU"/>
              </w:rPr>
            </w:pPr>
            <w:r w:rsidRPr="00816C71">
              <w:rPr>
                <w:lang w:val="ru-RU"/>
              </w:rPr>
              <w:t xml:space="preserve">на заседании общего собрания </w:t>
            </w:r>
          </w:p>
          <w:p w:rsidR="00532EAC" w:rsidRPr="00816C71" w:rsidRDefault="00225F63" w:rsidP="00AB0DFD">
            <w:pPr>
              <w:rPr>
                <w:lang w:val="ru-RU"/>
              </w:rPr>
            </w:pPr>
            <w:r>
              <w:rPr>
                <w:lang w:val="ru-RU"/>
              </w:rPr>
              <w:t>работников  учреждения</w:t>
            </w:r>
          </w:p>
          <w:p w:rsidR="00532EAC" w:rsidRPr="00816C71" w:rsidRDefault="00532EAC" w:rsidP="00AB0DFD">
            <w:pPr>
              <w:rPr>
                <w:lang w:val="ru-RU"/>
              </w:rPr>
            </w:pPr>
            <w:r w:rsidRPr="00816C71">
              <w:t>Протокол</w:t>
            </w:r>
          </w:p>
          <w:p w:rsidR="00532EAC" w:rsidRPr="00816C71" w:rsidRDefault="00532EAC" w:rsidP="00AB0DFD">
            <w:r w:rsidRPr="00816C71">
              <w:rPr>
                <w:sz w:val="24"/>
                <w:szCs w:val="24"/>
              </w:rPr>
              <w:t>от</w:t>
            </w:r>
            <w:r w:rsidR="00816C71" w:rsidRPr="00816C71">
              <w:rPr>
                <w:sz w:val="24"/>
                <w:szCs w:val="24"/>
              </w:rPr>
              <w:t xml:space="preserve"> «_____» _____ 20</w:t>
            </w:r>
            <w:r w:rsidR="00BD4498">
              <w:rPr>
                <w:sz w:val="24"/>
                <w:szCs w:val="24"/>
                <w:lang w:val="ru-RU"/>
              </w:rPr>
              <w:t>23</w:t>
            </w:r>
            <w:r w:rsidRPr="00816C71"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4927" w:type="dxa"/>
          </w:tcPr>
          <w:p w:rsidR="00532EAC" w:rsidRPr="00816C71" w:rsidRDefault="00532EAC" w:rsidP="00AB0DFD">
            <w:pPr>
              <w:jc w:val="right"/>
              <w:rPr>
                <w:lang w:val="ru-RU"/>
              </w:rPr>
            </w:pPr>
          </w:p>
          <w:p w:rsidR="00532EAC" w:rsidRPr="00816C71" w:rsidRDefault="00532EAC" w:rsidP="00AB0DFD">
            <w:pPr>
              <w:jc w:val="right"/>
              <w:rPr>
                <w:lang w:val="ru-RU"/>
              </w:rPr>
            </w:pPr>
          </w:p>
          <w:p w:rsidR="00532EAC" w:rsidRPr="00816C71" w:rsidRDefault="00532EAC" w:rsidP="00AB0DFD">
            <w:pPr>
              <w:jc w:val="right"/>
              <w:rPr>
                <w:lang w:val="ru-RU"/>
              </w:rPr>
            </w:pPr>
            <w:r w:rsidRPr="00816C71">
              <w:rPr>
                <w:lang w:val="ru-RU"/>
              </w:rPr>
              <w:t>УТВЕРЖДАЮ</w:t>
            </w:r>
          </w:p>
          <w:p w:rsidR="00532EAC" w:rsidRPr="00816C71" w:rsidRDefault="00532EAC" w:rsidP="00AB0DFD">
            <w:pPr>
              <w:jc w:val="right"/>
              <w:rPr>
                <w:lang w:val="ru-RU"/>
              </w:rPr>
            </w:pPr>
            <w:r w:rsidRPr="00816C71">
              <w:rPr>
                <w:lang w:val="ru-RU"/>
              </w:rPr>
              <w:t xml:space="preserve">Заведующий </w:t>
            </w:r>
          </w:p>
          <w:p w:rsidR="00532EAC" w:rsidRPr="00816C71" w:rsidRDefault="00816C71" w:rsidP="00AB0DFD">
            <w:pPr>
              <w:jc w:val="right"/>
              <w:rPr>
                <w:lang w:val="ru-RU"/>
              </w:rPr>
            </w:pPr>
            <w:r w:rsidRPr="00816C71">
              <w:rPr>
                <w:lang w:val="ru-RU"/>
              </w:rPr>
              <w:t>МБ</w:t>
            </w:r>
            <w:r w:rsidR="00225F63">
              <w:rPr>
                <w:lang w:val="ru-RU"/>
              </w:rPr>
              <w:t xml:space="preserve"> </w:t>
            </w:r>
            <w:r w:rsidR="00ED4E64" w:rsidRPr="00816C71">
              <w:rPr>
                <w:lang w:val="ru-RU"/>
              </w:rPr>
              <w:t xml:space="preserve">ДОУ детский сад </w:t>
            </w:r>
            <w:r w:rsidRPr="00816C71">
              <w:rPr>
                <w:lang w:val="ru-RU"/>
              </w:rPr>
              <w:t>№2 «Радуга</w:t>
            </w:r>
            <w:r w:rsidR="00ED4E64" w:rsidRPr="00816C71">
              <w:rPr>
                <w:lang w:val="ru-RU"/>
              </w:rPr>
              <w:t xml:space="preserve">» </w:t>
            </w:r>
            <w:r w:rsidR="00532EAC" w:rsidRPr="00816C71">
              <w:rPr>
                <w:lang w:val="ru-RU"/>
              </w:rPr>
              <w:t xml:space="preserve"> </w:t>
            </w:r>
          </w:p>
          <w:p w:rsidR="00532EAC" w:rsidRPr="00816C71" w:rsidRDefault="00ED4E64" w:rsidP="00ED4E64">
            <w:pPr>
              <w:jc w:val="center"/>
              <w:rPr>
                <w:lang w:val="ru-RU"/>
              </w:rPr>
            </w:pPr>
            <w:r w:rsidRPr="00816C71">
              <w:rPr>
                <w:lang w:val="ru-RU"/>
              </w:rPr>
              <w:t xml:space="preserve">                   </w:t>
            </w:r>
            <w:r w:rsidR="00816C71" w:rsidRPr="00816C71">
              <w:rPr>
                <w:lang w:val="ru-RU"/>
              </w:rPr>
              <w:t xml:space="preserve">              ____________О.С.Дзагоева</w:t>
            </w:r>
          </w:p>
          <w:p w:rsidR="00532EAC" w:rsidRPr="00816C71" w:rsidRDefault="00532EAC" w:rsidP="00AB0DFD">
            <w:pPr>
              <w:jc w:val="right"/>
              <w:rPr>
                <w:spacing w:val="-1"/>
                <w:sz w:val="24"/>
                <w:szCs w:val="30"/>
                <w:lang w:val="ru-RU"/>
              </w:rPr>
            </w:pPr>
            <w:r w:rsidRPr="00816C71">
              <w:rPr>
                <w:spacing w:val="-1"/>
                <w:sz w:val="24"/>
                <w:szCs w:val="30"/>
                <w:lang w:val="ru-RU"/>
              </w:rPr>
              <w:t xml:space="preserve">                                   </w:t>
            </w:r>
          </w:p>
          <w:p w:rsidR="00BD4498" w:rsidRPr="00816C71" w:rsidRDefault="00BD4498" w:rsidP="00BD4498">
            <w:pPr>
              <w:jc w:val="right"/>
              <w:rPr>
                <w:spacing w:val="-1"/>
                <w:sz w:val="24"/>
              </w:rPr>
            </w:pPr>
          </w:p>
          <w:p w:rsidR="00BD4498" w:rsidRDefault="00532EAC" w:rsidP="00AB0DFD">
            <w:pPr>
              <w:pStyle w:val="aa"/>
              <w:rPr>
                <w:color w:val="000000"/>
                <w:spacing w:val="-1"/>
                <w:sz w:val="24"/>
              </w:rPr>
            </w:pPr>
            <w:r w:rsidRPr="00816C71">
              <w:rPr>
                <w:color w:val="000000"/>
                <w:spacing w:val="-1"/>
                <w:sz w:val="24"/>
              </w:rPr>
              <w:t xml:space="preserve">     </w:t>
            </w:r>
          </w:p>
          <w:p w:rsidR="00BD4498" w:rsidRDefault="00BD4498" w:rsidP="00AB0DFD">
            <w:pPr>
              <w:pStyle w:val="aa"/>
              <w:rPr>
                <w:color w:val="000000"/>
                <w:spacing w:val="-1"/>
                <w:sz w:val="24"/>
              </w:rPr>
            </w:pPr>
          </w:p>
          <w:p w:rsidR="00BD4498" w:rsidRDefault="00BD4498" w:rsidP="00AB0DFD">
            <w:pPr>
              <w:pStyle w:val="aa"/>
              <w:rPr>
                <w:color w:val="000000"/>
                <w:spacing w:val="-1"/>
                <w:sz w:val="24"/>
              </w:rPr>
            </w:pPr>
          </w:p>
          <w:p w:rsidR="00532EAC" w:rsidRPr="00816C71" w:rsidRDefault="00532EAC" w:rsidP="00AB0DFD">
            <w:pPr>
              <w:pStyle w:val="aa"/>
            </w:pPr>
            <w:r w:rsidRPr="00816C71">
              <w:rPr>
                <w:color w:val="000000"/>
                <w:spacing w:val="-1"/>
                <w:sz w:val="24"/>
              </w:rPr>
              <w:t xml:space="preserve">            </w:t>
            </w:r>
          </w:p>
        </w:tc>
      </w:tr>
    </w:tbl>
    <w:p w:rsidR="00532EAC" w:rsidRPr="00BD4498" w:rsidRDefault="00BD4498" w:rsidP="00BD4498">
      <w:pPr>
        <w:pStyle w:val="a7"/>
        <w:ind w:left="1134"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4F0A18" w:rsidRPr="00BD449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F0A18" w:rsidRPr="00BD4498" w:rsidRDefault="004F0A1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498">
        <w:rPr>
          <w:rFonts w:ascii="Times New Roman" w:hAnsi="Times New Roman" w:cs="Times New Roman"/>
          <w:b/>
          <w:sz w:val="32"/>
          <w:szCs w:val="32"/>
        </w:rPr>
        <w:t>об организации производственного контроля по соблюдению санитарных правил</w:t>
      </w:r>
    </w:p>
    <w:p w:rsidR="004F0A18" w:rsidRDefault="004F0A1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Pr="00225F63" w:rsidRDefault="00BD4498" w:rsidP="00BD4498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</w:t>
      </w:r>
      <w:r w:rsidRPr="00225F63">
        <w:rPr>
          <w:rFonts w:cs="Times New Roman"/>
          <w:sz w:val="28"/>
          <w:szCs w:val="28"/>
          <w:lang w:val="ru-RU"/>
        </w:rPr>
        <w:t>Введено с ___________2023г.  Приказ  №______</w:t>
      </w: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498" w:rsidRDefault="00BD4498" w:rsidP="00C904B4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BD4498" w:rsidRPr="00532EAC" w:rsidRDefault="00BD4498" w:rsidP="00532EAC">
      <w:pPr>
        <w:pStyle w:val="a7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0AEE" w:rsidRPr="002E5C07" w:rsidRDefault="00A80AEE" w:rsidP="00150995">
      <w:pPr>
        <w:widowControl/>
        <w:suppressAutoHyphens w:val="0"/>
        <w:spacing w:before="100" w:beforeAutospacing="1" w:after="100" w:afterAutospacing="1"/>
        <w:ind w:left="1418" w:firstLine="850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1. Общие положения</w:t>
      </w:r>
    </w:p>
    <w:p w:rsidR="00A80AEE" w:rsidRPr="002E5C07" w:rsidRDefault="00532EAC" w:rsidP="00532EAC">
      <w:pPr>
        <w:pStyle w:val="a7"/>
        <w:ind w:left="1418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0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E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AEE" w:rsidRPr="002E5C07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2E5C07">
        <w:rPr>
          <w:rFonts w:ascii="Times New Roman" w:eastAsia="Times New Roman" w:hAnsi="Times New Roman" w:cs="Times New Roman"/>
          <w:sz w:val="24"/>
          <w:szCs w:val="24"/>
        </w:rPr>
        <w:t>оящее Положение об «О</w:t>
      </w:r>
      <w:r w:rsidRPr="002E5C07">
        <w:rPr>
          <w:rFonts w:ascii="Times New Roman" w:hAnsi="Times New Roman" w:cs="Times New Roman"/>
          <w:sz w:val="24"/>
          <w:szCs w:val="24"/>
        </w:rPr>
        <w:t xml:space="preserve">рганизации производственного контроля по соблюдению санитарных правил </w:t>
      </w:r>
      <w:r w:rsidRPr="002E5C07">
        <w:rPr>
          <w:rFonts w:ascii="Times New Roman" w:eastAsia="Times New Roman" w:hAnsi="Times New Roman" w:cs="Times New Roman"/>
          <w:sz w:val="24"/>
          <w:szCs w:val="24"/>
        </w:rPr>
        <w:t xml:space="preserve">разработано </w:t>
      </w:r>
      <w:r w:rsidRPr="002E5C07">
        <w:rPr>
          <w:rFonts w:ascii="Times New Roman" w:hAnsi="Times New Roman" w:cs="Times New Roman"/>
          <w:sz w:val="24"/>
          <w:szCs w:val="24"/>
        </w:rPr>
        <w:t xml:space="preserve">в </w:t>
      </w:r>
      <w:r w:rsidR="00816C71" w:rsidRPr="002E5C07">
        <w:rPr>
          <w:rFonts w:ascii="Times New Roman" w:hAnsi="Times New Roman" w:cs="Times New Roman"/>
          <w:sz w:val="24"/>
          <w:szCs w:val="24"/>
        </w:rPr>
        <w:t xml:space="preserve">муниципальном бюджетном </w:t>
      </w:r>
      <w:r w:rsidRPr="002E5C07">
        <w:rPr>
          <w:rFonts w:ascii="Times New Roman" w:hAnsi="Times New Roman" w:cs="Times New Roman"/>
          <w:sz w:val="24"/>
          <w:szCs w:val="24"/>
        </w:rPr>
        <w:t>дошкольном образоват</w:t>
      </w:r>
      <w:r w:rsidR="00ED4E64" w:rsidRPr="002E5C07">
        <w:rPr>
          <w:rFonts w:ascii="Times New Roman" w:hAnsi="Times New Roman" w:cs="Times New Roman"/>
          <w:sz w:val="24"/>
          <w:szCs w:val="24"/>
        </w:rPr>
        <w:t xml:space="preserve">ельном учреждении детский сад  </w:t>
      </w:r>
      <w:r w:rsidR="00816C71" w:rsidRPr="002E5C07">
        <w:rPr>
          <w:rFonts w:ascii="Times New Roman" w:hAnsi="Times New Roman" w:cs="Times New Roman"/>
          <w:sz w:val="24"/>
          <w:szCs w:val="24"/>
        </w:rPr>
        <w:t>№2 «Радуга» ст.Змейская</w:t>
      </w:r>
      <w:r w:rsidR="00ED4E64" w:rsidRPr="002E5C07">
        <w:rPr>
          <w:rFonts w:ascii="Times New Roman" w:hAnsi="Times New Roman" w:cs="Times New Roman"/>
          <w:sz w:val="24"/>
          <w:szCs w:val="24"/>
        </w:rPr>
        <w:t xml:space="preserve"> </w:t>
      </w:r>
      <w:r w:rsidRPr="002E5C07">
        <w:rPr>
          <w:rFonts w:ascii="Times New Roman" w:hAnsi="Times New Roman" w:cs="Times New Roman"/>
          <w:sz w:val="24"/>
          <w:szCs w:val="24"/>
        </w:rPr>
        <w:t>муниципального образования Кировский район Республики Северная Осетия-Алания (далее ДОУ). Положени</w:t>
      </w:r>
      <w:r w:rsidRPr="002E5C07">
        <w:rPr>
          <w:rFonts w:ascii="Times New Roman" w:eastAsia="Times New Roman" w:hAnsi="Times New Roman" w:cs="Times New Roman"/>
          <w:sz w:val="24"/>
          <w:szCs w:val="24"/>
        </w:rPr>
        <w:t>е разработано в</w:t>
      </w:r>
      <w:r w:rsidR="00A80AEE" w:rsidRPr="002E5C0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СанПи</w:t>
      </w:r>
      <w:r w:rsidRPr="002E5C07">
        <w:rPr>
          <w:rFonts w:ascii="Times New Roman" w:eastAsia="Times New Roman" w:hAnsi="Times New Roman" w:cs="Times New Roman"/>
          <w:sz w:val="24"/>
          <w:szCs w:val="24"/>
        </w:rPr>
        <w:t>Н 1.1.1. 1058-01 от 01.01.2001г</w:t>
      </w:r>
      <w:r w:rsidR="00A80AEE" w:rsidRPr="002E5C07">
        <w:rPr>
          <w:rFonts w:ascii="Times New Roman" w:eastAsia="Times New Roman" w:hAnsi="Times New Roman" w:cs="Times New Roman"/>
          <w:sz w:val="24"/>
          <w:szCs w:val="24"/>
        </w:rPr>
        <w:t xml:space="preserve"> «Организация и проведение производственного контроля за соблюдением санитарных правил и выполнением санитарно-противоэпидемических </w:t>
      </w:r>
      <w:r w:rsidRPr="002E5C07">
        <w:rPr>
          <w:rFonts w:ascii="Times New Roman" w:eastAsia="Times New Roman" w:hAnsi="Times New Roman" w:cs="Times New Roman"/>
          <w:sz w:val="24"/>
          <w:szCs w:val="24"/>
        </w:rPr>
        <w:t>(профилактических) мероприятий» и</w:t>
      </w:r>
      <w:r w:rsidR="00A80AEE" w:rsidRPr="002E5C07">
        <w:rPr>
          <w:rFonts w:ascii="Times New Roman" w:eastAsia="Times New Roman" w:hAnsi="Times New Roman" w:cs="Times New Roman"/>
          <w:sz w:val="24"/>
          <w:szCs w:val="24"/>
        </w:rPr>
        <w:t xml:space="preserve"> со ст. 29 ФЗ от 30.09.99г. № 52-ФЗ «О санитарно-эпидемиологическом благополучии населения».</w:t>
      </w:r>
    </w:p>
    <w:p w:rsidR="00A80AEE" w:rsidRPr="002E5C07" w:rsidRDefault="00532EAC" w:rsidP="00532EAC">
      <w:pPr>
        <w:pStyle w:val="a7"/>
        <w:ind w:left="1418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0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E5C07">
        <w:rPr>
          <w:rFonts w:ascii="Times New Roman" w:hAnsi="Times New Roman" w:cs="Times New Roman"/>
          <w:sz w:val="24"/>
          <w:szCs w:val="24"/>
        </w:rPr>
        <w:t xml:space="preserve"> </w:t>
      </w:r>
      <w:r w:rsidR="00A80AEE" w:rsidRPr="002E5C07">
        <w:rPr>
          <w:rFonts w:ascii="Times New Roman" w:eastAsia="Times New Roman" w:hAnsi="Times New Roman" w:cs="Times New Roman"/>
          <w:sz w:val="24"/>
          <w:szCs w:val="24"/>
        </w:rPr>
        <w:t>Производственный контроль – это меры, направленные на устранение или уменьшение вредного воздей</w:t>
      </w:r>
      <w:r w:rsidRPr="002E5C07">
        <w:rPr>
          <w:rFonts w:ascii="Times New Roman" w:eastAsia="Times New Roman" w:hAnsi="Times New Roman" w:cs="Times New Roman"/>
          <w:sz w:val="24"/>
          <w:szCs w:val="24"/>
        </w:rPr>
        <w:t>ствия внешней среды на человека. П</w:t>
      </w:r>
      <w:r w:rsidR="00A80AEE" w:rsidRPr="002E5C07">
        <w:rPr>
          <w:rFonts w:ascii="Times New Roman" w:eastAsia="Times New Roman" w:hAnsi="Times New Roman" w:cs="Times New Roman"/>
          <w:sz w:val="24"/>
          <w:szCs w:val="24"/>
        </w:rPr>
        <w:t>редотвращение возникновения и распространения инфекционных заболеваний и массовых неинфекционных заболеваний и массовых неинфекционных заболеваний (отравлений) и их ликвидацию.</w:t>
      </w:r>
    </w:p>
    <w:p w:rsidR="00A80AEE" w:rsidRPr="002E5C07" w:rsidRDefault="00532EAC" w:rsidP="00532EAC">
      <w:pPr>
        <w:pStyle w:val="a7"/>
        <w:ind w:left="1418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0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E5C07">
        <w:rPr>
          <w:rFonts w:ascii="Times New Roman" w:hAnsi="Times New Roman" w:cs="Times New Roman"/>
          <w:sz w:val="24"/>
          <w:szCs w:val="24"/>
        </w:rPr>
        <w:t xml:space="preserve"> </w:t>
      </w:r>
      <w:r w:rsidR="00A80AEE" w:rsidRPr="002E5C07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Производственный контроль соблюдения санитарных правил предполагает план мероприятий по проведению регулярных проверок администрацией </w:t>
      </w:r>
      <w:r w:rsidR="00150995" w:rsidRPr="002E5C07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A80AEE" w:rsidRPr="002E5C07">
        <w:rPr>
          <w:rFonts w:ascii="Times New Roman" w:eastAsia="Times New Roman" w:hAnsi="Times New Roman" w:cs="Times New Roman"/>
          <w:sz w:val="24"/>
          <w:szCs w:val="24"/>
        </w:rPr>
        <w:t xml:space="preserve"> выполнения СанПиН 2.4.1. 3049-13 «Санитарно-эпидемиологических требований к устройству, содержанию и организации режима работы дошкольных образовательных учреждений» и других нормативных документов.</w:t>
      </w:r>
    </w:p>
    <w:p w:rsidR="00A80AEE" w:rsidRPr="002E5C07" w:rsidRDefault="00532EAC" w:rsidP="00532EAC">
      <w:pPr>
        <w:pStyle w:val="a7"/>
        <w:ind w:left="1418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E5C07">
        <w:rPr>
          <w:rFonts w:ascii="Times New Roman" w:hAnsi="Times New Roman" w:cs="Times New Roman"/>
          <w:sz w:val="24"/>
          <w:szCs w:val="24"/>
        </w:rPr>
        <w:t xml:space="preserve"> </w:t>
      </w:r>
      <w:r w:rsidR="00A80AEE" w:rsidRPr="002E5C07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организацию, полноту и достоверность осуществляемых в </w:t>
      </w:r>
      <w:r w:rsidR="00150995" w:rsidRPr="002E5C07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A80AEE" w:rsidRPr="002E5C07">
        <w:rPr>
          <w:rFonts w:ascii="Times New Roman" w:eastAsia="Times New Roman" w:hAnsi="Times New Roman" w:cs="Times New Roman"/>
          <w:sz w:val="24"/>
          <w:szCs w:val="24"/>
        </w:rPr>
        <w:t>санитарно-противоэпидемических (профилактических) мероприятий возлагается на руководителя, который приказом выделяет ответственных лиц, осуществляющих производственный контроль.</w:t>
      </w:r>
    </w:p>
    <w:p w:rsidR="00A80AEE" w:rsidRPr="002E5C07" w:rsidRDefault="00A80AEE" w:rsidP="00150995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ind w:left="1418" w:firstLine="850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Порядок организации и проведения производственного контроля</w:t>
      </w:r>
    </w:p>
    <w:p w:rsidR="00A80AEE" w:rsidRPr="002E5C07" w:rsidRDefault="00A80AEE" w:rsidP="00150995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2.1.</w:t>
      </w:r>
      <w:r w:rsidRPr="002E5C07">
        <w:rPr>
          <w:rFonts w:eastAsia="Times New Roman" w:cs="Times New Roman"/>
          <w:color w:val="auto"/>
          <w:lang w:val="ru-RU" w:eastAsia="ru-RU" w:bidi="ar-SA"/>
        </w:rPr>
        <w:t xml:space="preserve"> Производственный контроль за соблюдением санитарных и выполнением санитарно-противоэпидемических (профилактических) мероприятий проводится в соответствии с осуществляемой в 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ДОУ</w:t>
      </w:r>
      <w:r w:rsidRPr="002E5C07">
        <w:rPr>
          <w:rFonts w:eastAsia="Times New Roman" w:cs="Times New Roman"/>
          <w:color w:val="auto"/>
          <w:lang w:val="ru-RU" w:eastAsia="ru-RU" w:bidi="ar-SA"/>
        </w:rPr>
        <w:t xml:space="preserve"> деятельностью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80AEE" w:rsidRPr="002E5C07" w:rsidRDefault="00A80AEE" w:rsidP="00150995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2.2.</w:t>
      </w:r>
      <w:r w:rsidRPr="002E5C07">
        <w:rPr>
          <w:rFonts w:eastAsia="Times New Roman" w:cs="Times New Roman"/>
          <w:color w:val="auto"/>
          <w:lang w:val="ru-RU" w:eastAsia="ru-RU" w:bidi="ar-SA"/>
        </w:rPr>
        <w:t xml:space="preserve"> Целью производственного контроля за соблюдением санитарных правил и выполнением санитарно-противоэпидемиологических (профилактических) мероприятий  является обеспечение безопасности всех участников образовательного процесса ДОУ объектов производственного контроля путем должного выполнения санитарных правил, санитарно-противоэпидемических (профилактических) мероприятий организации и осуществления контроля за их соблюдением. </w:t>
      </w:r>
    </w:p>
    <w:p w:rsidR="00A80AEE" w:rsidRPr="002E5C07" w:rsidRDefault="00A80AEE" w:rsidP="00150995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2.3.</w:t>
      </w:r>
      <w:r w:rsidRPr="002E5C07">
        <w:rPr>
          <w:rFonts w:eastAsia="Times New Roman" w:cs="Times New Roman"/>
          <w:color w:val="auto"/>
          <w:lang w:val="ru-RU" w:eastAsia="ru-RU" w:bidi="ar-SA"/>
        </w:rPr>
        <w:t xml:space="preserve"> Контроль осуществляется согласно разработанного 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 xml:space="preserve">плана </w:t>
      </w:r>
      <w:r w:rsidRPr="002E5C07">
        <w:rPr>
          <w:rFonts w:eastAsia="Times New Roman" w:cs="Times New Roman"/>
          <w:color w:val="auto"/>
          <w:lang w:val="ru-RU" w:eastAsia="ru-RU" w:bidi="ar-SA"/>
        </w:rPr>
        <w:t>мероприятий по производственному контролю и Программы производственного контроля.</w:t>
      </w:r>
    </w:p>
    <w:p w:rsidR="00A80AEE" w:rsidRPr="002E5C07" w:rsidRDefault="00A80AEE" w:rsidP="00150995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2.4.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 xml:space="preserve"> Каждый работник (</w:t>
      </w:r>
      <w:r w:rsidRPr="002E5C07">
        <w:rPr>
          <w:rFonts w:eastAsia="Times New Roman" w:cs="Times New Roman"/>
          <w:color w:val="auto"/>
          <w:lang w:val="ru-RU" w:eastAsia="ru-RU" w:bidi="ar-SA"/>
        </w:rPr>
        <w:t>медсестра,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 xml:space="preserve"> завхоз), осуществляющие</w:t>
      </w:r>
      <w:r w:rsidRPr="002E5C07">
        <w:rPr>
          <w:rFonts w:eastAsia="Times New Roman" w:cs="Times New Roman"/>
          <w:color w:val="auto"/>
          <w:lang w:val="ru-RU" w:eastAsia="ru-RU" w:bidi="ar-SA"/>
        </w:rPr>
        <w:t xml:space="preserve"> функции про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изводственного контроля, отмечаю</w:t>
      </w:r>
      <w:r w:rsidRPr="002E5C07">
        <w:rPr>
          <w:rFonts w:eastAsia="Times New Roman" w:cs="Times New Roman"/>
          <w:color w:val="auto"/>
          <w:lang w:val="ru-RU" w:eastAsia="ru-RU" w:bidi="ar-SA"/>
        </w:rPr>
        <w:t>т выполнение в журнале учета мероприятий по осуществлению производственного контроля.</w:t>
      </w:r>
    </w:p>
    <w:p w:rsidR="00A80AEE" w:rsidRPr="002E5C07" w:rsidRDefault="00A80AEE" w:rsidP="00150995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2.5.</w:t>
      </w:r>
      <w:r w:rsidRPr="002E5C07">
        <w:rPr>
          <w:rFonts w:eastAsia="Times New Roman" w:cs="Times New Roman"/>
          <w:color w:val="auto"/>
          <w:lang w:val="ru-RU" w:eastAsia="ru-RU" w:bidi="ar-SA"/>
        </w:rPr>
        <w:t xml:space="preserve"> Объектами производственного контроля являются: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 xml:space="preserve">здание 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и сооружения, участок ДОУ</w:t>
      </w:r>
      <w:r w:rsidRPr="002E5C07">
        <w:rPr>
          <w:rFonts w:eastAsia="Times New Roman" w:cs="Times New Roman"/>
          <w:color w:val="auto"/>
          <w:lang w:val="ru-RU" w:eastAsia="ru-RU" w:bidi="ar-SA"/>
        </w:rPr>
        <w:t>;</w:t>
      </w:r>
    </w:p>
    <w:p w:rsidR="00A80AEE" w:rsidRPr="002E5C07" w:rsidRDefault="00816BF8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помещения ДОУ</w:t>
      </w:r>
      <w:r w:rsidR="00A80AEE" w:rsidRPr="002E5C07">
        <w:rPr>
          <w:rFonts w:eastAsia="Times New Roman" w:cs="Times New Roman"/>
          <w:color w:val="auto"/>
          <w:lang w:val="ru-RU" w:eastAsia="ru-RU" w:bidi="ar-SA"/>
        </w:rPr>
        <w:t>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оборудование и инвентарь;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технологические процессы;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рабочие места по оказанию услуг;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сырье и продукты питания;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готовая продукция;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lastRenderedPageBreak/>
        <w:t>занятия с воспитанниками;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оздоровительные мероприятия;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прогулки и режимные моменты;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 xml:space="preserve">персонал 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ДОУ</w:t>
      </w:r>
      <w:r w:rsidRPr="002E5C07">
        <w:rPr>
          <w:rFonts w:eastAsia="Times New Roman" w:cs="Times New Roman"/>
          <w:color w:val="auto"/>
          <w:lang w:val="ru-RU" w:eastAsia="ru-RU" w:bidi="ar-SA"/>
        </w:rPr>
        <w:t>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 xml:space="preserve">воспитанники 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ДОУ</w:t>
      </w:r>
      <w:r w:rsidRPr="002E5C07">
        <w:rPr>
          <w:rFonts w:eastAsia="Times New Roman" w:cs="Times New Roman"/>
          <w:color w:val="auto"/>
          <w:lang w:val="ru-RU" w:eastAsia="ru-RU" w:bidi="ar-SA"/>
        </w:rPr>
        <w:t>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документация;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вода и питьевой режим;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мебель и белье;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дезинфицирующие и моющие средства;</w:t>
      </w:r>
    </w:p>
    <w:p w:rsidR="00A80AEE" w:rsidRPr="002E5C07" w:rsidRDefault="00A80AEE" w:rsidP="00816BF8">
      <w:pPr>
        <w:pStyle w:val="a6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воздушно-тепловой режим.</w:t>
      </w:r>
    </w:p>
    <w:p w:rsidR="00A80AEE" w:rsidRPr="002E5C07" w:rsidRDefault="00A80AEE" w:rsidP="00150995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2.6.</w:t>
      </w:r>
      <w:r w:rsidRPr="002E5C07">
        <w:rPr>
          <w:rFonts w:eastAsia="Times New Roman" w:cs="Times New Roman"/>
          <w:color w:val="auto"/>
          <w:lang w:val="ru-RU" w:eastAsia="ru-RU" w:bidi="ar-SA"/>
        </w:rPr>
        <w:t xml:space="preserve"> Периодичность проведения мероприятий производственного контроля осуществляется в соответствии с циклограммой.</w:t>
      </w:r>
    </w:p>
    <w:p w:rsidR="00816BF8" w:rsidRPr="002E5C07" w:rsidRDefault="00816BF8" w:rsidP="00816BF8">
      <w:pPr>
        <w:widowControl/>
        <w:suppressAutoHyphens w:val="0"/>
        <w:spacing w:before="100" w:beforeAutospacing="1" w:after="100" w:afterAutospacing="1"/>
        <w:ind w:left="1418" w:firstLine="850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3.  Обязанности заведующего по осуществлению производственного контроля</w:t>
      </w:r>
    </w:p>
    <w:p w:rsidR="00816BF8" w:rsidRPr="002E5C07" w:rsidRDefault="00816BF8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 xml:space="preserve"> Заведующий ДОУ при выявлении нарушений санитарных правил на объекте производственного контроля принимает меры, направленные на устранение  выявленных нарушений и недопущение их возникновения, в том числе:</w:t>
      </w:r>
    </w:p>
    <w:p w:rsidR="00816BF8" w:rsidRPr="002E5C07" w:rsidRDefault="00124CF3" w:rsidP="00124CF3">
      <w:pPr>
        <w:pStyle w:val="a6"/>
        <w:widowControl/>
        <w:numPr>
          <w:ilvl w:val="1"/>
          <w:numId w:val="11"/>
        </w:numPr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П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риостановить либо прекратить свою деятельность или работу отдельных цехов (участков), эксплуатацию. Здания, сооружений, оборудования, выполнение отдельн</w:t>
      </w:r>
      <w:r w:rsidRPr="002E5C07">
        <w:rPr>
          <w:rFonts w:eastAsia="Times New Roman" w:cs="Times New Roman"/>
          <w:color w:val="auto"/>
          <w:lang w:val="ru-RU" w:eastAsia="ru-RU" w:bidi="ar-SA"/>
        </w:rPr>
        <w:t>ых видов работ и оказание услуг.</w:t>
      </w:r>
    </w:p>
    <w:p w:rsidR="00816BF8" w:rsidRPr="002E5C07" w:rsidRDefault="00124CF3" w:rsidP="00124CF3">
      <w:pPr>
        <w:pStyle w:val="a6"/>
        <w:widowControl/>
        <w:numPr>
          <w:ilvl w:val="1"/>
          <w:numId w:val="11"/>
        </w:numPr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П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рекратить использование в производстве сырья, материалов, не соответствующих установленным требованиям и не обеспечивающих выпуск продукции безоп</w:t>
      </w:r>
      <w:r w:rsidRPr="002E5C07">
        <w:rPr>
          <w:rFonts w:eastAsia="Times New Roman" w:cs="Times New Roman"/>
          <w:color w:val="auto"/>
          <w:lang w:val="ru-RU" w:eastAsia="ru-RU" w:bidi="ar-SA"/>
        </w:rPr>
        <w:t>асной (безвредной) для человека.</w:t>
      </w:r>
    </w:p>
    <w:p w:rsidR="00816BF8" w:rsidRPr="002E5C07" w:rsidRDefault="00124CF3" w:rsidP="00124CF3">
      <w:pPr>
        <w:pStyle w:val="a6"/>
        <w:widowControl/>
        <w:numPr>
          <w:ilvl w:val="1"/>
          <w:numId w:val="11"/>
        </w:numPr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С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нять с реализации продукцию, не соответствующую санитарным правилам и предоставляющую опасность для человека и принять меры по применению (использованию) такой продукции в целях, исключающих причинение вреда человеку, и</w:t>
      </w:r>
      <w:r w:rsidRPr="002E5C07">
        <w:rPr>
          <w:rFonts w:eastAsia="Times New Roman" w:cs="Times New Roman"/>
          <w:color w:val="auto"/>
          <w:lang w:val="ru-RU" w:eastAsia="ru-RU" w:bidi="ar-SA"/>
        </w:rPr>
        <w:t>ли ее уничтожению.</w:t>
      </w:r>
    </w:p>
    <w:p w:rsidR="00816BF8" w:rsidRPr="002E5C07" w:rsidRDefault="00124CF3" w:rsidP="00124CF3">
      <w:pPr>
        <w:pStyle w:val="a6"/>
        <w:widowControl/>
        <w:numPr>
          <w:ilvl w:val="1"/>
          <w:numId w:val="11"/>
        </w:numPr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И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нформировать службу Роспотребнадзора о мерах, приятых по устране</w:t>
      </w:r>
      <w:r w:rsidRPr="002E5C07">
        <w:rPr>
          <w:rFonts w:eastAsia="Times New Roman" w:cs="Times New Roman"/>
          <w:color w:val="auto"/>
          <w:lang w:val="ru-RU" w:eastAsia="ru-RU" w:bidi="ar-SA"/>
        </w:rPr>
        <w:t>нию нарушений санитарных правил.</w:t>
      </w:r>
    </w:p>
    <w:p w:rsidR="00816BF8" w:rsidRPr="002E5C07" w:rsidRDefault="00124CF3" w:rsidP="00124CF3">
      <w:pPr>
        <w:pStyle w:val="a6"/>
        <w:widowControl/>
        <w:numPr>
          <w:ilvl w:val="1"/>
          <w:numId w:val="11"/>
        </w:numPr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П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ринять другие меры, предусмотренные действующим законодательством.</w:t>
      </w:r>
    </w:p>
    <w:p w:rsidR="00816BF8" w:rsidRPr="002E5C07" w:rsidRDefault="00816BF8" w:rsidP="00816BF8">
      <w:pPr>
        <w:pStyle w:val="a6"/>
        <w:widowControl/>
        <w:suppressAutoHyphens w:val="0"/>
        <w:ind w:left="1778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816BF8" w:rsidRPr="002E5C07" w:rsidRDefault="00816BF8" w:rsidP="00816BF8">
      <w:pPr>
        <w:widowControl/>
        <w:suppressAutoHyphens w:val="0"/>
        <w:ind w:left="1418" w:firstLine="850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4. Обязанности лиц, осуществляющих производственный контроль</w:t>
      </w:r>
    </w:p>
    <w:p w:rsidR="00816BF8" w:rsidRPr="002E5C07" w:rsidRDefault="00816BF8" w:rsidP="00816BF8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Ответственные лица по осуществлению мероприятий производственного контроля обязаны:</w:t>
      </w:r>
    </w:p>
    <w:p w:rsidR="00816BF8" w:rsidRPr="002E5C07" w:rsidRDefault="00124CF3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4</w:t>
      </w:r>
      <w:r w:rsidR="00816BF8" w:rsidRPr="002E5C07">
        <w:rPr>
          <w:rFonts w:eastAsia="Times New Roman" w:cs="Times New Roman"/>
          <w:b/>
          <w:color w:val="auto"/>
          <w:lang w:val="ru-RU" w:eastAsia="ru-RU" w:bidi="ar-SA"/>
        </w:rPr>
        <w:t>.1.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Своевременно вести соответствующие журналы, закрепленные за каждым лицом, осуществляющим производственный контроль.</w:t>
      </w:r>
    </w:p>
    <w:p w:rsidR="00816BF8" w:rsidRPr="002E5C07" w:rsidRDefault="00124CF3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4</w:t>
      </w:r>
      <w:r w:rsidR="00816BF8" w:rsidRPr="002E5C07">
        <w:rPr>
          <w:rFonts w:eastAsia="Times New Roman" w:cs="Times New Roman"/>
          <w:b/>
          <w:color w:val="auto"/>
          <w:lang w:val="ru-RU" w:eastAsia="ru-RU" w:bidi="ar-SA"/>
        </w:rPr>
        <w:t>.2.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 xml:space="preserve"> Своевременно осуществлять контроль и вести записи в журнале мероприятий производственного контроля.</w:t>
      </w:r>
    </w:p>
    <w:p w:rsidR="00816BF8" w:rsidRPr="002E5C07" w:rsidRDefault="00124CF3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4</w:t>
      </w:r>
      <w:r w:rsidR="00816BF8" w:rsidRPr="002E5C07">
        <w:rPr>
          <w:rFonts w:eastAsia="Times New Roman" w:cs="Times New Roman"/>
          <w:b/>
          <w:color w:val="auto"/>
          <w:lang w:val="ru-RU" w:eastAsia="ru-RU" w:bidi="ar-SA"/>
        </w:rPr>
        <w:t>.3.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 xml:space="preserve"> Информировать </w:t>
      </w:r>
      <w:r w:rsidRPr="002E5C07">
        <w:rPr>
          <w:rFonts w:eastAsia="Times New Roman" w:cs="Times New Roman"/>
          <w:color w:val="auto"/>
          <w:lang w:val="ru-RU" w:eastAsia="ru-RU" w:bidi="ar-SA"/>
        </w:rPr>
        <w:t xml:space="preserve">заведующего ДОУ 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обо всех выявленных нарушениях, представляющих опасность для жизни и здоровья воспитанников и сотрудников ДОУ.</w:t>
      </w:r>
    </w:p>
    <w:p w:rsidR="00124CF3" w:rsidRPr="002E5C07" w:rsidRDefault="00124CF3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816BF8" w:rsidRPr="002E5C07" w:rsidRDefault="00816BF8" w:rsidP="00124CF3">
      <w:pPr>
        <w:pStyle w:val="a6"/>
        <w:widowControl/>
        <w:numPr>
          <w:ilvl w:val="0"/>
          <w:numId w:val="11"/>
        </w:numPr>
        <w:suppressAutoHyphens w:val="0"/>
        <w:ind w:firstLine="1818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Права</w:t>
      </w:r>
    </w:p>
    <w:p w:rsidR="00124CF3" w:rsidRPr="002E5C07" w:rsidRDefault="00124CF3" w:rsidP="00124CF3">
      <w:pPr>
        <w:pStyle w:val="a6"/>
        <w:widowControl/>
        <w:suppressAutoHyphens w:val="0"/>
        <w:ind w:left="2268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816BF8" w:rsidRPr="002E5C07" w:rsidRDefault="00124CF3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4</w:t>
      </w:r>
      <w:r w:rsidR="00816BF8" w:rsidRPr="002E5C07">
        <w:rPr>
          <w:rFonts w:eastAsia="Times New Roman" w:cs="Times New Roman"/>
          <w:b/>
          <w:color w:val="auto"/>
          <w:lang w:val="ru-RU" w:eastAsia="ru-RU" w:bidi="ar-SA"/>
        </w:rPr>
        <w:t>.1.</w:t>
      </w:r>
      <w:r w:rsidRPr="002E5C07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 xml:space="preserve">Требовать от </w:t>
      </w:r>
      <w:r w:rsidRPr="002E5C07">
        <w:rPr>
          <w:rFonts w:eastAsia="Times New Roman" w:cs="Times New Roman"/>
          <w:color w:val="auto"/>
          <w:lang w:val="ru-RU" w:eastAsia="ru-RU" w:bidi="ar-SA"/>
        </w:rPr>
        <w:t xml:space="preserve">заведующего 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ДОУ своевременного устранения нарушений,  выявленных в ходе осуществления производственного контроля.</w:t>
      </w:r>
    </w:p>
    <w:p w:rsidR="00816BF8" w:rsidRPr="002E5C07" w:rsidRDefault="00124CF3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4</w:t>
      </w:r>
      <w:r w:rsidR="00816BF8" w:rsidRPr="002E5C07">
        <w:rPr>
          <w:rFonts w:eastAsia="Times New Roman" w:cs="Times New Roman"/>
          <w:b/>
          <w:color w:val="auto"/>
          <w:lang w:val="ru-RU" w:eastAsia="ru-RU" w:bidi="ar-SA"/>
        </w:rPr>
        <w:t>.2.</w:t>
      </w:r>
      <w:r w:rsidRPr="002E5C07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Вносить предложения по улучшению условий труда сотрудников и организации образовательного процесса с воспитанниками ДОУ.</w:t>
      </w:r>
    </w:p>
    <w:p w:rsidR="00816BF8" w:rsidRPr="002E5C07" w:rsidRDefault="00124CF3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b/>
          <w:color w:val="auto"/>
          <w:lang w:val="ru-RU" w:eastAsia="ru-RU" w:bidi="ar-SA"/>
        </w:rPr>
        <w:t>4</w:t>
      </w:r>
      <w:r w:rsidR="00816BF8" w:rsidRPr="002E5C07">
        <w:rPr>
          <w:rFonts w:eastAsia="Times New Roman" w:cs="Times New Roman"/>
          <w:b/>
          <w:color w:val="auto"/>
          <w:lang w:val="ru-RU" w:eastAsia="ru-RU" w:bidi="ar-SA"/>
        </w:rPr>
        <w:t>.3.</w:t>
      </w:r>
      <w:r w:rsidRPr="002E5C07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 xml:space="preserve">Заслушивать и получать информацию </w:t>
      </w:r>
      <w:r w:rsidRPr="002E5C07">
        <w:rPr>
          <w:rFonts w:eastAsia="Times New Roman" w:cs="Times New Roman"/>
          <w:color w:val="auto"/>
          <w:lang w:val="ru-RU" w:eastAsia="ru-RU" w:bidi="ar-SA"/>
        </w:rPr>
        <w:t xml:space="preserve">заведующего 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по обеспечению безопасности воспитанников и сотрудников ДОУ, по улучшению условий выполнения санитарных норм и правил, санитарно-противоэпидемиологических (профилактических) мероприятий.</w:t>
      </w:r>
    </w:p>
    <w:p w:rsidR="00124CF3" w:rsidRPr="002E5C07" w:rsidRDefault="00124CF3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225F63" w:rsidRDefault="00225F63" w:rsidP="00225F63">
      <w:pPr>
        <w:widowControl/>
        <w:suppressAutoHyphens w:val="0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 xml:space="preserve">                                        </w:t>
      </w:r>
    </w:p>
    <w:p w:rsidR="00225F63" w:rsidRDefault="00225F63" w:rsidP="00225F63">
      <w:pPr>
        <w:widowControl/>
        <w:suppressAutoHyphens w:val="0"/>
        <w:jc w:val="both"/>
        <w:rPr>
          <w:rFonts w:eastAsia="Times New Roman" w:cs="Times New Roman"/>
          <w:b/>
          <w:color w:val="auto"/>
          <w:lang w:val="ru-RU" w:eastAsia="ru-RU" w:bidi="ar-SA"/>
        </w:rPr>
      </w:pPr>
    </w:p>
    <w:p w:rsidR="00816BF8" w:rsidRPr="00225F63" w:rsidRDefault="00225F63" w:rsidP="00225F63">
      <w:pPr>
        <w:widowControl/>
        <w:suppressAutoHyphens w:val="0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225F63">
        <w:rPr>
          <w:rFonts w:eastAsia="Times New Roman" w:cs="Times New Roman"/>
          <w:b/>
          <w:color w:val="auto"/>
          <w:lang w:val="ru-RU" w:eastAsia="ru-RU" w:bidi="ar-SA"/>
        </w:rPr>
        <w:lastRenderedPageBreak/>
        <w:t xml:space="preserve">                                             </w:t>
      </w:r>
      <w:r>
        <w:rPr>
          <w:rFonts w:eastAsia="Times New Roman" w:cs="Times New Roman"/>
          <w:b/>
          <w:color w:val="auto"/>
          <w:lang w:val="ru-RU" w:eastAsia="ru-RU" w:bidi="ar-SA"/>
        </w:rPr>
        <w:t>5.</w:t>
      </w:r>
      <w:r w:rsidR="00816BF8" w:rsidRPr="00225F63">
        <w:rPr>
          <w:rFonts w:eastAsia="Times New Roman" w:cs="Times New Roman"/>
          <w:b/>
          <w:color w:val="auto"/>
          <w:lang w:val="ru-RU" w:eastAsia="ru-RU" w:bidi="ar-SA"/>
        </w:rPr>
        <w:t>Документация</w:t>
      </w:r>
    </w:p>
    <w:p w:rsidR="00124CF3" w:rsidRPr="002E5C07" w:rsidRDefault="00124CF3" w:rsidP="00124CF3">
      <w:pPr>
        <w:pStyle w:val="a6"/>
        <w:widowControl/>
        <w:suppressAutoHyphens w:val="0"/>
        <w:ind w:left="2268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816BF8" w:rsidRPr="002E5C07" w:rsidRDefault="00225F63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5</w:t>
      </w:r>
      <w:r w:rsidR="00816BF8" w:rsidRPr="002E5C07">
        <w:rPr>
          <w:rFonts w:eastAsia="Times New Roman" w:cs="Times New Roman"/>
          <w:b/>
          <w:color w:val="auto"/>
          <w:lang w:val="ru-RU" w:eastAsia="ru-RU" w:bidi="ar-SA"/>
        </w:rPr>
        <w:t>.1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>. Программа производственного контроля.</w:t>
      </w:r>
    </w:p>
    <w:p w:rsidR="00816BF8" w:rsidRPr="002E5C07" w:rsidRDefault="00225F63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5</w:t>
      </w:r>
      <w:r w:rsidR="00816BF8" w:rsidRPr="002E5C07">
        <w:rPr>
          <w:rFonts w:eastAsia="Times New Roman" w:cs="Times New Roman"/>
          <w:b/>
          <w:color w:val="auto"/>
          <w:lang w:val="ru-RU" w:eastAsia="ru-RU" w:bidi="ar-SA"/>
        </w:rPr>
        <w:t>.2.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 xml:space="preserve"> Журнал по осуществлению мероприятий производственного контроля.</w:t>
      </w:r>
    </w:p>
    <w:p w:rsidR="00816BF8" w:rsidRPr="002E5C07" w:rsidRDefault="00225F63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5</w:t>
      </w:r>
      <w:r w:rsidR="00816BF8" w:rsidRPr="002E5C07">
        <w:rPr>
          <w:rFonts w:eastAsia="Times New Roman" w:cs="Times New Roman"/>
          <w:b/>
          <w:color w:val="auto"/>
          <w:lang w:val="ru-RU" w:eastAsia="ru-RU" w:bidi="ar-SA"/>
        </w:rPr>
        <w:t>.3.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 xml:space="preserve"> Перечень мероприятий по производственному контролю.</w:t>
      </w:r>
    </w:p>
    <w:p w:rsidR="00816BF8" w:rsidRPr="002E5C07" w:rsidRDefault="00225F63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b/>
          <w:color w:val="auto"/>
          <w:lang w:val="ru-RU" w:eastAsia="ru-RU" w:bidi="ar-SA"/>
        </w:rPr>
        <w:t>5</w:t>
      </w:r>
      <w:r w:rsidR="00816BF8" w:rsidRPr="002E5C07">
        <w:rPr>
          <w:rFonts w:eastAsia="Times New Roman" w:cs="Times New Roman"/>
          <w:b/>
          <w:color w:val="auto"/>
          <w:lang w:val="ru-RU" w:eastAsia="ru-RU" w:bidi="ar-SA"/>
        </w:rPr>
        <w:t>.4.</w:t>
      </w:r>
      <w:r w:rsidR="00816BF8" w:rsidRPr="002E5C07">
        <w:rPr>
          <w:rFonts w:eastAsia="Times New Roman" w:cs="Times New Roman"/>
          <w:color w:val="auto"/>
          <w:lang w:val="ru-RU" w:eastAsia="ru-RU" w:bidi="ar-SA"/>
        </w:rPr>
        <w:t xml:space="preserve"> Отчеты, справки о деятельности.</w:t>
      </w:r>
    </w:p>
    <w:p w:rsidR="00816BF8" w:rsidRPr="002E5C07" w:rsidRDefault="00816BF8" w:rsidP="00124CF3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E5C07">
        <w:rPr>
          <w:rFonts w:eastAsia="Times New Roman" w:cs="Times New Roman"/>
          <w:color w:val="auto"/>
          <w:lang w:val="ru-RU" w:eastAsia="ru-RU" w:bidi="ar-SA"/>
        </w:rPr>
        <w:t>                                                             </w:t>
      </w:r>
    </w:p>
    <w:p w:rsidR="00816BF8" w:rsidRPr="002E5C07" w:rsidRDefault="00816BF8" w:rsidP="00816BF8">
      <w:pPr>
        <w:pStyle w:val="a7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BF8" w:rsidRPr="002E5C07" w:rsidRDefault="00816BF8" w:rsidP="00150995">
      <w:pPr>
        <w:widowControl/>
        <w:suppressAutoHyphens w:val="0"/>
        <w:ind w:left="1418" w:firstLine="850"/>
        <w:jc w:val="both"/>
        <w:rPr>
          <w:rFonts w:eastAsia="Times New Roman" w:cs="Times New Roman"/>
          <w:color w:val="auto"/>
          <w:lang w:val="ru-RU" w:eastAsia="ru-RU" w:bidi="ar-SA"/>
        </w:rPr>
      </w:pPr>
    </w:p>
    <w:sectPr w:rsidR="00816BF8" w:rsidRPr="002E5C07" w:rsidSect="00A80AEE">
      <w:footerReference w:type="default" r:id="rId8"/>
      <w:pgSz w:w="11906" w:h="16838"/>
      <w:pgMar w:top="709" w:right="707" w:bottom="567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D5C" w:rsidRDefault="00924D5C" w:rsidP="00C56216">
      <w:r>
        <w:separator/>
      </w:r>
    </w:p>
  </w:endnote>
  <w:endnote w:type="continuationSeparator" w:id="1">
    <w:p w:rsidR="00924D5C" w:rsidRDefault="00924D5C" w:rsidP="00C56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559"/>
      <w:docPartObj>
        <w:docPartGallery w:val="Page Numbers (Bottom of Page)"/>
        <w:docPartUnique/>
      </w:docPartObj>
    </w:sdtPr>
    <w:sdtContent>
      <w:p w:rsidR="009D7AEB" w:rsidRDefault="001B405E">
        <w:pPr>
          <w:pStyle w:val="a8"/>
          <w:jc w:val="right"/>
        </w:pPr>
        <w:r>
          <w:fldChar w:fldCharType="begin"/>
        </w:r>
        <w:r w:rsidR="00C85502">
          <w:instrText xml:space="preserve"> PAGE   \* MERGEFORMAT </w:instrText>
        </w:r>
        <w:r>
          <w:fldChar w:fldCharType="separate"/>
        </w:r>
        <w:r w:rsidR="00C904B4">
          <w:rPr>
            <w:noProof/>
          </w:rPr>
          <w:t>6</w:t>
        </w:r>
        <w:r>
          <w:fldChar w:fldCharType="end"/>
        </w:r>
      </w:p>
    </w:sdtContent>
  </w:sdt>
  <w:p w:rsidR="009D7AEB" w:rsidRDefault="00924D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D5C" w:rsidRDefault="00924D5C" w:rsidP="00C56216">
      <w:r>
        <w:separator/>
      </w:r>
    </w:p>
  </w:footnote>
  <w:footnote w:type="continuationSeparator" w:id="1">
    <w:p w:rsidR="00924D5C" w:rsidRDefault="00924D5C" w:rsidP="00C56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83"/>
        </w:tabs>
        <w:ind w:left="58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06"/>
        </w:tabs>
        <w:ind w:left="8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29"/>
        </w:tabs>
        <w:ind w:left="10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52"/>
        </w:tabs>
        <w:ind w:left="12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75"/>
        </w:tabs>
        <w:ind w:left="14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98"/>
        </w:tabs>
        <w:ind w:left="169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21"/>
        </w:tabs>
        <w:ind w:left="192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144"/>
        </w:tabs>
        <w:ind w:left="214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1"/>
        </w:tabs>
        <w:ind w:left="61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15"/>
        </w:tabs>
        <w:ind w:left="161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17"/>
        </w:tabs>
        <w:ind w:left="21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1DE4674"/>
    <w:multiLevelType w:val="hybridMultilevel"/>
    <w:tmpl w:val="3362B66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3114827"/>
    <w:multiLevelType w:val="multilevel"/>
    <w:tmpl w:val="39C239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7">
    <w:nsid w:val="284D5C8F"/>
    <w:multiLevelType w:val="multilevel"/>
    <w:tmpl w:val="6332E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01EB3"/>
    <w:multiLevelType w:val="multilevel"/>
    <w:tmpl w:val="C4C4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04556"/>
    <w:multiLevelType w:val="hybridMultilevel"/>
    <w:tmpl w:val="7D849E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76E3627"/>
    <w:multiLevelType w:val="hybridMultilevel"/>
    <w:tmpl w:val="5DF2866C"/>
    <w:lvl w:ilvl="0" w:tplc="846C84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94D"/>
    <w:rsid w:val="00002AD6"/>
    <w:rsid w:val="00011406"/>
    <w:rsid w:val="00016ECC"/>
    <w:rsid w:val="000747ED"/>
    <w:rsid w:val="000C19E8"/>
    <w:rsid w:val="000D3F19"/>
    <w:rsid w:val="00124CF3"/>
    <w:rsid w:val="00150995"/>
    <w:rsid w:val="001B405E"/>
    <w:rsid w:val="001C5B7C"/>
    <w:rsid w:val="00225F63"/>
    <w:rsid w:val="002C48C4"/>
    <w:rsid w:val="002E5C07"/>
    <w:rsid w:val="003559FE"/>
    <w:rsid w:val="003C5068"/>
    <w:rsid w:val="003D20A1"/>
    <w:rsid w:val="004146AA"/>
    <w:rsid w:val="00424B30"/>
    <w:rsid w:val="00432DEE"/>
    <w:rsid w:val="004F0A18"/>
    <w:rsid w:val="004F1CDA"/>
    <w:rsid w:val="00532EAC"/>
    <w:rsid w:val="00545BC6"/>
    <w:rsid w:val="005D79C3"/>
    <w:rsid w:val="005F0510"/>
    <w:rsid w:val="005F4984"/>
    <w:rsid w:val="00676774"/>
    <w:rsid w:val="006D3D55"/>
    <w:rsid w:val="00735C72"/>
    <w:rsid w:val="00786705"/>
    <w:rsid w:val="007C519D"/>
    <w:rsid w:val="00811C16"/>
    <w:rsid w:val="00816BF8"/>
    <w:rsid w:val="00816C71"/>
    <w:rsid w:val="00850347"/>
    <w:rsid w:val="009138DA"/>
    <w:rsid w:val="00924D5C"/>
    <w:rsid w:val="00947AE0"/>
    <w:rsid w:val="009A7608"/>
    <w:rsid w:val="009D4C7D"/>
    <w:rsid w:val="00A80AEE"/>
    <w:rsid w:val="00AC46F9"/>
    <w:rsid w:val="00B25FAA"/>
    <w:rsid w:val="00B82B20"/>
    <w:rsid w:val="00BB7D32"/>
    <w:rsid w:val="00BD4498"/>
    <w:rsid w:val="00C5087F"/>
    <w:rsid w:val="00C56216"/>
    <w:rsid w:val="00C56235"/>
    <w:rsid w:val="00C85502"/>
    <w:rsid w:val="00C904B4"/>
    <w:rsid w:val="00CC38FF"/>
    <w:rsid w:val="00D025F3"/>
    <w:rsid w:val="00DB003C"/>
    <w:rsid w:val="00E40A42"/>
    <w:rsid w:val="00E67613"/>
    <w:rsid w:val="00E81B9D"/>
    <w:rsid w:val="00EA494D"/>
    <w:rsid w:val="00EA4E93"/>
    <w:rsid w:val="00ED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4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76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8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087F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C5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C3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table" w:styleId="a5">
    <w:name w:val="Table Grid"/>
    <w:basedOn w:val="a1"/>
    <w:uiPriority w:val="59"/>
    <w:rsid w:val="0035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6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6">
    <w:name w:val="List Paragraph"/>
    <w:basedOn w:val="a"/>
    <w:uiPriority w:val="34"/>
    <w:qFormat/>
    <w:rsid w:val="004146AA"/>
    <w:pPr>
      <w:ind w:left="720"/>
      <w:contextualSpacing/>
    </w:pPr>
  </w:style>
  <w:style w:type="paragraph" w:styleId="a7">
    <w:name w:val="No Spacing"/>
    <w:uiPriority w:val="1"/>
    <w:qFormat/>
    <w:rsid w:val="004F0A18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F0A18"/>
    <w:rPr>
      <w:rFonts w:ascii="Arial" w:hAnsi="Arial" w:cs="Arial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4F0A1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F0A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4F0A18"/>
    <w:rPr>
      <w:rFonts w:ascii="Trebuchet MS" w:hAnsi="Trebuchet MS" w:cs="Trebuchet MS"/>
      <w:b/>
      <w:bCs/>
      <w:sz w:val="20"/>
      <w:szCs w:val="20"/>
    </w:rPr>
  </w:style>
  <w:style w:type="character" w:customStyle="1" w:styleId="FontStyle27">
    <w:name w:val="Font Style27"/>
    <w:rsid w:val="004F0A18"/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F0A1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4F0A18"/>
    <w:rPr>
      <w:rFonts w:eastAsiaTheme="minorEastAsia"/>
      <w:lang w:eastAsia="ru-RU"/>
    </w:rPr>
  </w:style>
  <w:style w:type="paragraph" w:customStyle="1" w:styleId="c19">
    <w:name w:val="c19"/>
    <w:basedOn w:val="a"/>
    <w:rsid w:val="00A80A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c2">
    <w:name w:val="c2"/>
    <w:basedOn w:val="a0"/>
    <w:rsid w:val="00A80AEE"/>
  </w:style>
  <w:style w:type="paragraph" w:customStyle="1" w:styleId="c0">
    <w:name w:val="c0"/>
    <w:basedOn w:val="a"/>
    <w:rsid w:val="00A80A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c1">
    <w:name w:val="c1"/>
    <w:basedOn w:val="a0"/>
    <w:rsid w:val="00A80AEE"/>
  </w:style>
  <w:style w:type="paragraph" w:customStyle="1" w:styleId="c4">
    <w:name w:val="c4"/>
    <w:basedOn w:val="a"/>
    <w:rsid w:val="00A80A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c10">
    <w:name w:val="c10"/>
    <w:basedOn w:val="a"/>
    <w:rsid w:val="00A80A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c6">
    <w:name w:val="c6"/>
    <w:basedOn w:val="a0"/>
    <w:rsid w:val="00A80AEE"/>
  </w:style>
  <w:style w:type="paragraph" w:styleId="aa">
    <w:name w:val="Normal (Web)"/>
    <w:basedOn w:val="a"/>
    <w:uiPriority w:val="99"/>
    <w:unhideWhenUsed/>
    <w:rsid w:val="00532E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904B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4B4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28</cp:revision>
  <cp:lastPrinted>2023-05-18T11:33:00Z</cp:lastPrinted>
  <dcterms:created xsi:type="dcterms:W3CDTF">2015-10-06T08:15:00Z</dcterms:created>
  <dcterms:modified xsi:type="dcterms:W3CDTF">2023-06-06T12:07:00Z</dcterms:modified>
</cp:coreProperties>
</file>